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A" w:rsidRPr="006A003A" w:rsidRDefault="006A003A" w:rsidP="006A003A">
      <w:pPr>
        <w:pStyle w:val="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УЧЕБНЫЙ    ПЛАН</w:t>
      </w:r>
    </w:p>
    <w:p w:rsidR="006A003A" w:rsidRPr="006A003A" w:rsidRDefault="006A003A" w:rsidP="006A003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Цикл: «Сестринское дело в травматологии»</w:t>
      </w:r>
    </w:p>
    <w:p w:rsidR="006A003A" w:rsidRPr="006A003A" w:rsidRDefault="006A003A" w:rsidP="006A003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Специальность: «Сестринское дело»</w:t>
      </w:r>
    </w:p>
    <w:p w:rsidR="006A003A" w:rsidRPr="006A003A" w:rsidRDefault="006A003A" w:rsidP="006A003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A003A" w:rsidRPr="006A003A" w:rsidRDefault="006A003A" w:rsidP="006A003A">
      <w:pPr>
        <w:rPr>
          <w:rFonts w:asciiTheme="majorHAnsi" w:hAnsiTheme="majorHAnsi"/>
          <w:b/>
          <w:sz w:val="28"/>
          <w:szCs w:val="28"/>
        </w:rPr>
      </w:pPr>
      <w:r w:rsidRPr="006A003A">
        <w:rPr>
          <w:rFonts w:asciiTheme="majorHAnsi" w:hAnsiTheme="majorHAnsi"/>
          <w:b/>
          <w:sz w:val="28"/>
          <w:szCs w:val="28"/>
        </w:rPr>
        <w:t>Цель: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6A003A" w:rsidRPr="006A003A" w:rsidRDefault="006A003A" w:rsidP="006A003A">
      <w:pPr>
        <w:pStyle w:val="a3"/>
        <w:ind w:left="708" w:hanging="708"/>
        <w:jc w:val="left"/>
        <w:rPr>
          <w:rFonts w:asciiTheme="majorHAnsi" w:hAnsiTheme="majorHAnsi"/>
          <w:b/>
          <w:sz w:val="28"/>
          <w:szCs w:val="28"/>
          <w:lang w:val="ru-RU"/>
        </w:rPr>
      </w:pPr>
    </w:p>
    <w:p w:rsidR="006A003A" w:rsidRPr="006A003A" w:rsidRDefault="006A003A" w:rsidP="006A003A">
      <w:pPr>
        <w:pStyle w:val="a3"/>
        <w:ind w:left="0"/>
        <w:jc w:val="left"/>
        <w:rPr>
          <w:rFonts w:asciiTheme="majorHAnsi" w:hAnsiTheme="majorHAnsi"/>
          <w:b/>
          <w:sz w:val="28"/>
          <w:szCs w:val="28"/>
          <w:lang w:val="ru-RU"/>
        </w:rPr>
      </w:pPr>
      <w:r w:rsidRPr="006A003A">
        <w:rPr>
          <w:rFonts w:asciiTheme="majorHAnsi" w:hAnsiTheme="majorHAnsi"/>
          <w:b/>
          <w:sz w:val="28"/>
          <w:szCs w:val="28"/>
          <w:lang w:val="ru-RU"/>
        </w:rPr>
        <w:t xml:space="preserve">Продолжительность обучения: 144 часа (1 месяц) </w:t>
      </w:r>
    </w:p>
    <w:p w:rsidR="006A003A" w:rsidRPr="006A003A" w:rsidRDefault="006A003A" w:rsidP="006A003A">
      <w:pPr>
        <w:pStyle w:val="a3"/>
        <w:ind w:left="0"/>
        <w:jc w:val="left"/>
        <w:rPr>
          <w:rFonts w:asciiTheme="majorHAnsi" w:hAnsiTheme="majorHAnsi"/>
          <w:b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5"/>
        <w:gridCol w:w="6776"/>
        <w:gridCol w:w="1701"/>
      </w:tblGrid>
      <w:tr w:rsidR="006A003A" w:rsidRPr="006A003A" w:rsidTr="006A003A">
        <w:trPr>
          <w:cantSplit/>
          <w:trHeight w:hRule="exact" w:val="80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п/п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ind w:left="-119" w:right="-200" w:firstLine="11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Кол-во часов</w:t>
            </w:r>
          </w:p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контроляконтроля ор</w:t>
            </w:r>
          </w:p>
        </w:tc>
      </w:tr>
      <w:tr w:rsidR="006A003A" w:rsidRPr="006A003A" w:rsidTr="006A003A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893451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6A003A" w:rsidRPr="006A003A" w:rsidTr="006A003A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pStyle w:val="Default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</w:tr>
      <w:tr w:rsidR="006A003A" w:rsidRPr="006A003A" w:rsidTr="006A003A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Основы анестезиологии и реанимации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Медицинская психология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Организация работы хирургического отделения стационара и поликлиники.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Сестринская помощь в периоперативном периоде.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6A003A" w:rsidRPr="006A003A" w:rsidTr="006A003A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Сестринская помощь при травматологических</w:t>
            </w:r>
            <w:r w:rsidR="00E143C2">
              <w:rPr>
                <w:rFonts w:asciiTheme="majorHAnsi" w:hAnsiTheme="majorHAnsi"/>
                <w:b/>
                <w:sz w:val="28"/>
                <w:szCs w:val="28"/>
              </w:rPr>
              <w:t xml:space="preserve"> заболеваниях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</w:tr>
      <w:tr w:rsidR="006A003A" w:rsidRPr="006A003A" w:rsidTr="006A003A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Сестринская помощь при кровотечениях и в трансфузиологии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89345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Десмургия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03A" w:rsidRPr="006A003A" w:rsidRDefault="006A003A" w:rsidP="006A003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6A003A" w:rsidRPr="006A003A" w:rsidTr="006A003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3A" w:rsidRPr="006A003A" w:rsidRDefault="006A003A" w:rsidP="006A003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A003A">
              <w:rPr>
                <w:rFonts w:asciiTheme="majorHAnsi" w:hAnsiTheme="majorHAnsi"/>
                <w:b/>
                <w:sz w:val="28"/>
                <w:szCs w:val="28"/>
              </w:rPr>
              <w:t>144</w:t>
            </w:r>
          </w:p>
        </w:tc>
      </w:tr>
    </w:tbl>
    <w:p w:rsidR="006A003A" w:rsidRPr="006A003A" w:rsidRDefault="006A003A" w:rsidP="006A003A">
      <w:pPr>
        <w:rPr>
          <w:rFonts w:asciiTheme="majorHAnsi" w:hAnsiTheme="majorHAnsi"/>
          <w:b/>
          <w:sz w:val="28"/>
          <w:szCs w:val="28"/>
        </w:rPr>
      </w:pPr>
    </w:p>
    <w:p w:rsidR="006A003A" w:rsidRPr="006A003A" w:rsidRDefault="006A003A" w:rsidP="006A003A">
      <w:pPr>
        <w:rPr>
          <w:rFonts w:asciiTheme="majorHAnsi" w:hAnsiTheme="majorHAnsi"/>
          <w:b/>
          <w:sz w:val="28"/>
          <w:szCs w:val="28"/>
        </w:rPr>
      </w:pPr>
    </w:p>
    <w:p w:rsidR="007C4E57" w:rsidRPr="006A003A" w:rsidRDefault="007C4E57">
      <w:pPr>
        <w:rPr>
          <w:rFonts w:asciiTheme="majorHAnsi" w:hAnsiTheme="majorHAnsi"/>
          <w:b/>
          <w:sz w:val="28"/>
          <w:szCs w:val="28"/>
        </w:rPr>
      </w:pPr>
    </w:p>
    <w:sectPr w:rsidR="007C4E57" w:rsidRPr="006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E"/>
    <w:rsid w:val="00160C4B"/>
    <w:rsid w:val="004F3E21"/>
    <w:rsid w:val="006A003A"/>
    <w:rsid w:val="007C4E57"/>
    <w:rsid w:val="008A0876"/>
    <w:rsid w:val="008E1F24"/>
    <w:rsid w:val="00A27DFB"/>
    <w:rsid w:val="00AA42B8"/>
    <w:rsid w:val="00AF5188"/>
    <w:rsid w:val="00BF3EFE"/>
    <w:rsid w:val="00E143C2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1A95-4797-41CB-9DF7-43C9E86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003A"/>
    <w:pPr>
      <w:keepNext/>
      <w:widowControl w:val="0"/>
      <w:numPr>
        <w:ilvl w:val="1"/>
        <w:numId w:val="1"/>
      </w:numPr>
      <w:tabs>
        <w:tab w:val="left" w:pos="11840"/>
      </w:tabs>
      <w:suppressAutoHyphens/>
      <w:snapToGrid w:val="0"/>
      <w:spacing w:after="0" w:line="240" w:lineRule="auto"/>
      <w:ind w:left="498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A003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0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0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6A003A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6A003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6A0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2017-05-26T13:05:00Z</dcterms:created>
  <dcterms:modified xsi:type="dcterms:W3CDTF">2017-05-26T13:21:00Z</dcterms:modified>
</cp:coreProperties>
</file>